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7C153" w14:textId="31114A02" w:rsidR="00497A34" w:rsidRDefault="005C14A0" w:rsidP="00000106">
      <w:pPr>
        <w:spacing w:after="0"/>
        <w:jc w:val="center"/>
      </w:pPr>
      <w:r>
        <w:t>Visit The Hill</w:t>
      </w:r>
    </w:p>
    <w:p w14:paraId="75CF0D07" w14:textId="0549CA12" w:rsidR="00743A1B" w:rsidRDefault="005C14A0" w:rsidP="00000106">
      <w:pPr>
        <w:spacing w:after="0"/>
        <w:jc w:val="center"/>
      </w:pPr>
      <w:r>
        <w:t>State Historical Building</w:t>
      </w:r>
      <w:r w:rsidR="00743A1B">
        <w:t xml:space="preserve"> - Des Moines, Iowa</w:t>
      </w:r>
    </w:p>
    <w:p w14:paraId="312E705D" w14:textId="7E943309" w:rsidR="005C14A0" w:rsidRDefault="005C14A0" w:rsidP="00000106">
      <w:pPr>
        <w:spacing w:after="0"/>
        <w:jc w:val="center"/>
      </w:pPr>
      <w:r>
        <w:t>February 26</w:t>
      </w:r>
      <w:r w:rsidRPr="005C14A0">
        <w:rPr>
          <w:vertAlign w:val="superscript"/>
        </w:rPr>
        <w:t>th</w:t>
      </w:r>
      <w:r>
        <w:t>, 2026</w:t>
      </w:r>
    </w:p>
    <w:p w14:paraId="5458625B" w14:textId="549E1DDA" w:rsidR="007B5B99" w:rsidRDefault="007B5B99" w:rsidP="00000106">
      <w:pPr>
        <w:spacing w:after="0"/>
        <w:jc w:val="center"/>
      </w:pPr>
      <w:r>
        <w:t>Brought to you by:</w:t>
      </w:r>
    </w:p>
    <w:p w14:paraId="200460CA" w14:textId="77777777" w:rsidR="00524EC9" w:rsidRDefault="00524EC9" w:rsidP="00000106">
      <w:pPr>
        <w:spacing w:after="0"/>
        <w:jc w:val="center"/>
      </w:pPr>
    </w:p>
    <w:p w14:paraId="6552311A" w14:textId="7A5DD27F" w:rsidR="005C14A0" w:rsidRDefault="006D1B32" w:rsidP="003D6FBD">
      <w:pPr>
        <w:jc w:val="center"/>
      </w:pPr>
      <w:r w:rsidRPr="006D1B32">
        <w:rPr>
          <w:noProof/>
        </w:rPr>
        <w:drawing>
          <wp:inline distT="0" distB="0" distL="0" distR="0" wp14:anchorId="11C98D09" wp14:editId="3D686B40">
            <wp:extent cx="2647950" cy="974310"/>
            <wp:effectExtent l="0" t="0" r="0" b="0"/>
            <wp:docPr id="12457825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78258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54134" cy="97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5B99">
        <w:t xml:space="preserve"> </w:t>
      </w:r>
      <w:r w:rsidR="007B5B99" w:rsidRPr="007B5B99">
        <w:rPr>
          <w:noProof/>
        </w:rPr>
        <w:drawing>
          <wp:inline distT="0" distB="0" distL="0" distR="0" wp14:anchorId="5A26F58F" wp14:editId="23A745F1">
            <wp:extent cx="2981741" cy="838317"/>
            <wp:effectExtent l="0" t="0" r="9525" b="0"/>
            <wp:docPr id="2693576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35765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81741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0C062" w14:textId="77777777" w:rsidR="003D6FBD" w:rsidRDefault="003D6FBD" w:rsidP="003D6FBD">
      <w:pPr>
        <w:jc w:val="center"/>
      </w:pPr>
    </w:p>
    <w:p w14:paraId="6A033F16" w14:textId="30B465F3" w:rsidR="005C14A0" w:rsidRDefault="005C14A0" w:rsidP="005C14A0">
      <w:r>
        <w:t>Agenda</w:t>
      </w:r>
    </w:p>
    <w:p w14:paraId="120FBF69" w14:textId="7F2547F3" w:rsidR="005C14A0" w:rsidRDefault="005C14A0" w:rsidP="005C14A0">
      <w:r>
        <w:t>9:00-9:30 – Check In (Atrium)</w:t>
      </w:r>
    </w:p>
    <w:p w14:paraId="46E915D5" w14:textId="190D1D39" w:rsidR="005C14A0" w:rsidRPr="004A3E00" w:rsidRDefault="005C14A0" w:rsidP="005C14A0">
      <w:r w:rsidRPr="004A3E00">
        <w:t>9:30-10:15 – Session 1</w:t>
      </w:r>
      <w:r w:rsidR="0029230A" w:rsidRPr="004A3E00">
        <w:t xml:space="preserve"> </w:t>
      </w:r>
      <w:r w:rsidR="00EC1F53">
        <w:t xml:space="preserve">– </w:t>
      </w:r>
      <w:r w:rsidR="00EC1F53" w:rsidRPr="004A3957">
        <w:t xml:space="preserve">Economic Impact </w:t>
      </w:r>
      <w:proofErr w:type="gramStart"/>
      <w:r w:rsidR="00EC1F53" w:rsidRPr="004A3957">
        <w:t>Of</w:t>
      </w:r>
      <w:proofErr w:type="gramEnd"/>
      <w:r w:rsidR="00EC1F53" w:rsidRPr="004A3957">
        <w:t xml:space="preserve"> Higher Education Within Local Communities</w:t>
      </w:r>
    </w:p>
    <w:p w14:paraId="48EBA755" w14:textId="02AA2FD1" w:rsidR="0029230A" w:rsidRPr="004A3E00" w:rsidRDefault="0029230A" w:rsidP="0029230A">
      <w:pPr>
        <w:ind w:left="720" w:firstLine="720"/>
      </w:pPr>
      <w:r w:rsidRPr="004A3E00">
        <w:t xml:space="preserve">Ryan Roberts, Director of Government Relations </w:t>
      </w:r>
      <w:r w:rsidR="00D77600">
        <w:t>for Community Colleges of Iowa</w:t>
      </w:r>
    </w:p>
    <w:p w14:paraId="002B68A9" w14:textId="5CA54EC0" w:rsidR="00017209" w:rsidRDefault="0029230A" w:rsidP="0029230A">
      <w:r w:rsidRPr="004A3E00">
        <w:tab/>
      </w:r>
      <w:r w:rsidRPr="004A3E00">
        <w:tab/>
        <w:t>Emily Sh</w:t>
      </w:r>
      <w:r w:rsidR="0065500F">
        <w:t>ie</w:t>
      </w:r>
      <w:r w:rsidRPr="004A3E00">
        <w:t>lds, Executive Director of Community Colleges for Iowa</w:t>
      </w:r>
    </w:p>
    <w:p w14:paraId="733BBA54" w14:textId="73E479FC" w:rsidR="004A3957" w:rsidRDefault="004A3957" w:rsidP="005C14A0">
      <w:r>
        <w:tab/>
      </w:r>
      <w:r>
        <w:tab/>
        <w:t>Regent and Private Sector Representation - TBD</w:t>
      </w:r>
    </w:p>
    <w:p w14:paraId="20657527" w14:textId="23259116" w:rsidR="005C14A0" w:rsidRPr="004A3E00" w:rsidRDefault="005C14A0" w:rsidP="005C14A0">
      <w:r w:rsidRPr="004A3E00">
        <w:t>10:20-11:00 – Session 2</w:t>
      </w:r>
      <w:r w:rsidR="0029230A" w:rsidRPr="004A3E00">
        <w:t xml:space="preserve"> – FAFSA/Financial Aid Updates</w:t>
      </w:r>
    </w:p>
    <w:p w14:paraId="4E4BF634" w14:textId="51D3EF4D" w:rsidR="00017209" w:rsidRPr="004A3E00" w:rsidRDefault="00017209" w:rsidP="005C14A0">
      <w:r w:rsidRPr="004A3E00">
        <w:tab/>
      </w:r>
      <w:r w:rsidRPr="004A3E00">
        <w:tab/>
        <w:t>Erick Danielson, VP of Programs for ICAN</w:t>
      </w:r>
    </w:p>
    <w:p w14:paraId="1B266038" w14:textId="24B64BA3" w:rsidR="005C14A0" w:rsidRPr="004A3E00" w:rsidRDefault="005C14A0" w:rsidP="005C14A0">
      <w:r w:rsidRPr="004A3E00">
        <w:t>11:05-11:45 – Session 3</w:t>
      </w:r>
      <w:r w:rsidR="0029230A" w:rsidRPr="004A3E00">
        <w:t xml:space="preserve"> </w:t>
      </w:r>
      <w:r w:rsidR="004A3E00" w:rsidRPr="004A3E00">
        <w:t>–</w:t>
      </w:r>
      <w:r w:rsidR="0029230A" w:rsidRPr="004A3E00">
        <w:t xml:space="preserve"> </w:t>
      </w:r>
      <w:r w:rsidR="004A3E00" w:rsidRPr="004A3E00">
        <w:t>Keeping Track of State Capitol Happenings</w:t>
      </w:r>
    </w:p>
    <w:p w14:paraId="064614DD" w14:textId="77777777" w:rsidR="0029230A" w:rsidRPr="004A3E00" w:rsidRDefault="00017209" w:rsidP="0029230A">
      <w:r w:rsidRPr="004A3E00">
        <w:tab/>
      </w:r>
      <w:r w:rsidRPr="004A3E00">
        <w:tab/>
      </w:r>
      <w:r w:rsidR="0029230A" w:rsidRPr="004A3E00">
        <w:t>Jim Obradovich, ISCA Lobbyist</w:t>
      </w:r>
    </w:p>
    <w:p w14:paraId="499B2785" w14:textId="77777777" w:rsidR="0029230A" w:rsidRPr="004A3E00" w:rsidRDefault="0029230A" w:rsidP="0029230A">
      <w:r w:rsidRPr="004A3E00">
        <w:tab/>
      </w:r>
      <w:r w:rsidRPr="004A3E00">
        <w:tab/>
        <w:t>Jefferson Fink, ISCA Lobbyist</w:t>
      </w:r>
    </w:p>
    <w:p w14:paraId="0511D25E" w14:textId="6047ECDC" w:rsidR="005C14A0" w:rsidRDefault="005C14A0" w:rsidP="0029230A">
      <w:r>
        <w:t>11:45-12:30 – Lunch (Sandwiches, salad, chips, cookies, water, coffee, iced tea)</w:t>
      </w:r>
    </w:p>
    <w:p w14:paraId="76643699" w14:textId="3DE31D76" w:rsidR="005C14A0" w:rsidRDefault="005C14A0" w:rsidP="005C14A0">
      <w:r>
        <w:t>12:30 – Head to the Capitol to speak with legislators</w:t>
      </w:r>
    </w:p>
    <w:p w14:paraId="0D0C7376" w14:textId="77777777" w:rsidR="00743A1B" w:rsidRDefault="00743A1B" w:rsidP="005C14A0"/>
    <w:p w14:paraId="3376F0FD" w14:textId="2FDFE43D" w:rsidR="00743A1B" w:rsidRDefault="00743A1B" w:rsidP="005C14A0"/>
    <w:p w14:paraId="30563269" w14:textId="7EC02F10" w:rsidR="003D6FBD" w:rsidRDefault="003D6FBD" w:rsidP="005C14A0">
      <w:r w:rsidRPr="003D6FBD">
        <w:drawing>
          <wp:inline distT="0" distB="0" distL="0" distR="0" wp14:anchorId="2DDA7B57" wp14:editId="544A682A">
            <wp:extent cx="5669958" cy="1857273"/>
            <wp:effectExtent l="0" t="0" r="6985" b="0"/>
            <wp:docPr id="20414298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42983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1086" cy="1893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A4B6D" w14:textId="77777777" w:rsidR="005C14A0" w:rsidRDefault="005C14A0" w:rsidP="005C14A0">
      <w:pPr>
        <w:jc w:val="center"/>
      </w:pPr>
    </w:p>
    <w:sectPr w:rsidR="005C14A0" w:rsidSect="003D6F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A0"/>
    <w:rsid w:val="00000106"/>
    <w:rsid w:val="00017209"/>
    <w:rsid w:val="001E492B"/>
    <w:rsid w:val="00212F1D"/>
    <w:rsid w:val="0029230A"/>
    <w:rsid w:val="002B47EB"/>
    <w:rsid w:val="003C1ABD"/>
    <w:rsid w:val="003D6FBD"/>
    <w:rsid w:val="003F48CF"/>
    <w:rsid w:val="00497A34"/>
    <w:rsid w:val="004A3957"/>
    <w:rsid w:val="004A3E00"/>
    <w:rsid w:val="00524EC9"/>
    <w:rsid w:val="0053027D"/>
    <w:rsid w:val="005C14A0"/>
    <w:rsid w:val="0065500F"/>
    <w:rsid w:val="006D1B32"/>
    <w:rsid w:val="00743A1B"/>
    <w:rsid w:val="007B5B99"/>
    <w:rsid w:val="008A131D"/>
    <w:rsid w:val="008A2B05"/>
    <w:rsid w:val="008C6C04"/>
    <w:rsid w:val="00900816"/>
    <w:rsid w:val="00A526E3"/>
    <w:rsid w:val="00AD7FBE"/>
    <w:rsid w:val="00AE3D8C"/>
    <w:rsid w:val="00AF0FAE"/>
    <w:rsid w:val="00D77600"/>
    <w:rsid w:val="00E93EAE"/>
    <w:rsid w:val="00EC1F53"/>
    <w:rsid w:val="00F20D23"/>
    <w:rsid w:val="00F4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516FC"/>
  <w15:chartTrackingRefBased/>
  <w15:docId w15:val="{4E7A694D-8FC8-41A7-96F1-B966B4A0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4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4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4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4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4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4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4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4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4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4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4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4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4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4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Kirkwood Community College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Poldervaart</dc:creator>
  <cp:keywords/>
  <dc:description/>
  <cp:lastModifiedBy>Tyler Poldervaart</cp:lastModifiedBy>
  <cp:revision>28</cp:revision>
  <dcterms:created xsi:type="dcterms:W3CDTF">2026-01-02T19:27:00Z</dcterms:created>
  <dcterms:modified xsi:type="dcterms:W3CDTF">2026-02-09T22:38:00Z</dcterms:modified>
</cp:coreProperties>
</file>